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D0F7" w14:textId="3BB187C1" w:rsidR="0041296F" w:rsidRDefault="000D5B68">
      <w:r>
        <w:t>Answers to Christmas quiz:</w:t>
      </w:r>
    </w:p>
    <w:p w14:paraId="24B1D440" w14:textId="55286C9F" w:rsidR="000D5B68" w:rsidRDefault="000D5B68"/>
    <w:p w14:paraId="64F19C29" w14:textId="4F9E17DD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Only two gospels have the details of Jesus’s conception and birth, which are they?</w:t>
      </w:r>
    </w:p>
    <w:p w14:paraId="7F065884" w14:textId="0135FFBD" w:rsidR="000D5B68" w:rsidRDefault="000D5B68" w:rsidP="000D5B6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>Mat</w:t>
      </w:r>
      <w:r w:rsidR="00924FA7">
        <w:rPr>
          <w:rFonts w:ascii="Calibri" w:eastAsia="Calibri" w:hAnsi="Calibri" w:cs="Calibri"/>
          <w:color w:val="7030A0"/>
          <w:lang w:val="en-US"/>
        </w:rPr>
        <w:t>t</w:t>
      </w:r>
      <w:r>
        <w:rPr>
          <w:rFonts w:ascii="Calibri" w:eastAsia="Calibri" w:hAnsi="Calibri" w:cs="Calibri"/>
          <w:color w:val="7030A0"/>
          <w:lang w:val="en-US"/>
        </w:rPr>
        <w:t xml:space="preserve">hew and Luke – Mark and John do not </w:t>
      </w:r>
      <w:r w:rsidR="003432A8">
        <w:rPr>
          <w:rFonts w:ascii="Calibri" w:eastAsia="Calibri" w:hAnsi="Calibri" w:cs="Calibri"/>
          <w:color w:val="7030A0"/>
          <w:lang w:val="en-US"/>
        </w:rPr>
        <w:t>chronicle Jesus’s early life</w:t>
      </w:r>
    </w:p>
    <w:p w14:paraId="40B4CF0E" w14:textId="77777777" w:rsidR="003432A8" w:rsidRPr="000D5B68" w:rsidRDefault="003432A8" w:rsidP="000D5B6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2400B407" w14:textId="73782F70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What was the name of the angel who appeared to Elizabeth, Mary’s cousin to tell her she would give birth to John the Baptist?</w:t>
      </w:r>
    </w:p>
    <w:p w14:paraId="64C0D658" w14:textId="47CECE0E" w:rsidR="003432A8" w:rsidRDefault="003432A8" w:rsidP="003432A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 xml:space="preserve">Gabriel </w:t>
      </w:r>
      <w:r w:rsidR="009855BB">
        <w:rPr>
          <w:rFonts w:ascii="Calibri" w:eastAsia="Calibri" w:hAnsi="Calibri" w:cs="Calibri"/>
          <w:color w:val="7030A0"/>
          <w:lang w:val="en-US"/>
        </w:rPr>
        <w:t>(</w:t>
      </w:r>
      <w:r>
        <w:rPr>
          <w:rFonts w:ascii="Calibri" w:eastAsia="Calibri" w:hAnsi="Calibri" w:cs="Calibri"/>
          <w:color w:val="7030A0"/>
          <w:lang w:val="en-US"/>
        </w:rPr>
        <w:t>Luke 1:19</w:t>
      </w:r>
      <w:r w:rsidR="009855BB">
        <w:rPr>
          <w:rFonts w:ascii="Calibri" w:eastAsia="Calibri" w:hAnsi="Calibri" w:cs="Calibri"/>
          <w:color w:val="7030A0"/>
          <w:lang w:val="en-US"/>
        </w:rPr>
        <w:t>)</w:t>
      </w:r>
    </w:p>
    <w:p w14:paraId="62472119" w14:textId="77777777" w:rsidR="003432A8" w:rsidRPr="003432A8" w:rsidRDefault="003432A8" w:rsidP="003432A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4A072FEF" w14:textId="33D64391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This same angel appeared to Mary to tell of Jesus’s birth – how many months later was this?</w:t>
      </w:r>
    </w:p>
    <w:p w14:paraId="3DEAD9FB" w14:textId="6A6FED37" w:rsidR="003432A8" w:rsidRDefault="003432A8" w:rsidP="003432A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 w:rsidRPr="003432A8">
        <w:rPr>
          <w:rFonts w:ascii="Calibri" w:eastAsia="Calibri" w:hAnsi="Calibri" w:cs="Calibri"/>
          <w:color w:val="7030A0"/>
          <w:lang w:val="en-US"/>
        </w:rPr>
        <w:t>Six months later</w:t>
      </w:r>
      <w:r>
        <w:rPr>
          <w:rFonts w:ascii="Calibri" w:eastAsia="Calibri" w:hAnsi="Calibri" w:cs="Calibri"/>
          <w:color w:val="7030A0"/>
          <w:lang w:val="en-US"/>
        </w:rPr>
        <w:t xml:space="preserve">.  </w:t>
      </w:r>
      <w:r w:rsidR="009855BB">
        <w:rPr>
          <w:rFonts w:ascii="Calibri" w:eastAsia="Calibri" w:hAnsi="Calibri" w:cs="Calibri"/>
          <w:color w:val="7030A0"/>
          <w:lang w:val="en-US"/>
        </w:rPr>
        <w:t>(</w:t>
      </w:r>
      <w:r>
        <w:rPr>
          <w:rFonts w:ascii="Calibri" w:eastAsia="Calibri" w:hAnsi="Calibri" w:cs="Calibri"/>
          <w:color w:val="7030A0"/>
          <w:lang w:val="en-US"/>
        </w:rPr>
        <w:t>Luke 1:26</w:t>
      </w:r>
      <w:r w:rsidR="009855BB">
        <w:rPr>
          <w:rFonts w:ascii="Calibri" w:eastAsia="Calibri" w:hAnsi="Calibri" w:cs="Calibri"/>
          <w:color w:val="7030A0"/>
          <w:lang w:val="en-US"/>
        </w:rPr>
        <w:t>)</w:t>
      </w:r>
    </w:p>
    <w:p w14:paraId="505500BF" w14:textId="77777777" w:rsidR="003432A8" w:rsidRPr="003432A8" w:rsidRDefault="003432A8" w:rsidP="003432A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10C6B0EE" w14:textId="680A82BD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Which prophet prophesied that the Messiah would be born in Bethlehem?</w:t>
      </w:r>
    </w:p>
    <w:p w14:paraId="76468751" w14:textId="08F40ADA" w:rsidR="003432A8" w:rsidRDefault="003432A8" w:rsidP="003432A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>Micah 5:2 as written in Matthew 2:6</w:t>
      </w:r>
    </w:p>
    <w:p w14:paraId="15510608" w14:textId="77777777" w:rsidR="003432A8" w:rsidRPr="003432A8" w:rsidRDefault="003432A8" w:rsidP="003432A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317E4A6B" w14:textId="60611EE8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How did Joseph and Mary get to Bethlehem?</w:t>
      </w:r>
    </w:p>
    <w:p w14:paraId="08EBA31B" w14:textId="46B34B4F" w:rsidR="003432A8" w:rsidRDefault="003432A8" w:rsidP="003432A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 xml:space="preserve">The bible doesn’t </w:t>
      </w:r>
      <w:proofErr w:type="gramStart"/>
      <w:r>
        <w:rPr>
          <w:rFonts w:ascii="Calibri" w:eastAsia="Calibri" w:hAnsi="Calibri" w:cs="Calibri"/>
          <w:color w:val="7030A0"/>
          <w:lang w:val="en-US"/>
        </w:rPr>
        <w:t>actually say</w:t>
      </w:r>
      <w:proofErr w:type="gramEnd"/>
      <w:r>
        <w:rPr>
          <w:rFonts w:ascii="Calibri" w:eastAsia="Calibri" w:hAnsi="Calibri" w:cs="Calibri"/>
          <w:color w:val="7030A0"/>
          <w:lang w:val="en-US"/>
        </w:rPr>
        <w:t xml:space="preserve"> how Mary and Joseph got to </w:t>
      </w:r>
      <w:r w:rsidR="009855BB">
        <w:rPr>
          <w:rFonts w:ascii="Calibri" w:eastAsia="Calibri" w:hAnsi="Calibri" w:cs="Calibri"/>
          <w:color w:val="7030A0"/>
          <w:lang w:val="en-US"/>
        </w:rPr>
        <w:t>Bethlehem;</w:t>
      </w:r>
      <w:r>
        <w:rPr>
          <w:rFonts w:ascii="Calibri" w:eastAsia="Calibri" w:hAnsi="Calibri" w:cs="Calibri"/>
          <w:color w:val="7030A0"/>
          <w:lang w:val="en-US"/>
        </w:rPr>
        <w:t xml:space="preserve"> they may have had a </w:t>
      </w:r>
      <w:r w:rsidR="009855BB">
        <w:rPr>
          <w:rFonts w:ascii="Calibri" w:eastAsia="Calibri" w:hAnsi="Calibri" w:cs="Calibri"/>
          <w:color w:val="7030A0"/>
          <w:lang w:val="en-US"/>
        </w:rPr>
        <w:t>donkey,</w:t>
      </w:r>
      <w:r>
        <w:rPr>
          <w:rFonts w:ascii="Calibri" w:eastAsia="Calibri" w:hAnsi="Calibri" w:cs="Calibri"/>
          <w:color w:val="7030A0"/>
          <w:lang w:val="en-US"/>
        </w:rPr>
        <w:t xml:space="preserve"> but it</w:t>
      </w:r>
      <w:r w:rsidR="008A7374">
        <w:rPr>
          <w:rFonts w:ascii="Calibri" w:eastAsia="Calibri" w:hAnsi="Calibri" w:cs="Calibri"/>
          <w:color w:val="7030A0"/>
          <w:lang w:val="en-US"/>
        </w:rPr>
        <w:t xml:space="preserve"> isn’t recorded anywhere.</w:t>
      </w:r>
    </w:p>
    <w:p w14:paraId="13DACF4C" w14:textId="77777777" w:rsidR="008A7374" w:rsidRPr="003432A8" w:rsidRDefault="008A7374" w:rsidP="003432A8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54F9A7F0" w14:textId="4C4F4F7B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When the shepherds went looking for Jesus what was the sign they were to look for?</w:t>
      </w:r>
    </w:p>
    <w:p w14:paraId="19A8F65B" w14:textId="761BB33F" w:rsidR="008A7374" w:rsidRDefault="008A7374" w:rsidP="008A737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 xml:space="preserve">The angel told them ‘This will be a sign to you: you will find a baby wrapped in cloths and lying in a manger’ </w:t>
      </w:r>
      <w:r w:rsidR="009855BB">
        <w:rPr>
          <w:rFonts w:ascii="Calibri" w:eastAsia="Calibri" w:hAnsi="Calibri" w:cs="Calibri"/>
          <w:color w:val="7030A0"/>
          <w:lang w:val="en-US"/>
        </w:rPr>
        <w:t>(</w:t>
      </w:r>
      <w:r>
        <w:rPr>
          <w:rFonts w:ascii="Calibri" w:eastAsia="Calibri" w:hAnsi="Calibri" w:cs="Calibri"/>
          <w:color w:val="7030A0"/>
          <w:lang w:val="en-US"/>
        </w:rPr>
        <w:t>Luke 2:12</w:t>
      </w:r>
      <w:r w:rsidR="009855BB">
        <w:rPr>
          <w:rFonts w:ascii="Calibri" w:eastAsia="Calibri" w:hAnsi="Calibri" w:cs="Calibri"/>
          <w:color w:val="7030A0"/>
          <w:lang w:val="en-US"/>
        </w:rPr>
        <w:t>)</w:t>
      </w:r>
    </w:p>
    <w:p w14:paraId="397CBF97" w14:textId="77777777" w:rsidR="008A7374" w:rsidRPr="008A7374" w:rsidRDefault="008A7374" w:rsidP="008A737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08AC7D74" w14:textId="01CECA11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Which Old Testament prophet had the most to say about the birth of Christ?</w:t>
      </w:r>
    </w:p>
    <w:p w14:paraId="752AA937" w14:textId="63103D83" w:rsidR="008A7374" w:rsidRDefault="008A7374" w:rsidP="008A737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>Isaiah</w:t>
      </w:r>
      <w:r w:rsidR="008C22A4">
        <w:rPr>
          <w:rFonts w:ascii="Calibri" w:eastAsia="Calibri" w:hAnsi="Calibri" w:cs="Calibri"/>
          <w:color w:val="7030A0"/>
          <w:lang w:val="en-US"/>
        </w:rPr>
        <w:t>.</w:t>
      </w:r>
    </w:p>
    <w:p w14:paraId="0114BE22" w14:textId="77777777" w:rsidR="008C22A4" w:rsidRPr="008A7374" w:rsidRDefault="008C22A4" w:rsidP="008A737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5C5587C2" w14:textId="13CED547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How many wisemen or Magi came to see Jesus and how old was Jesus when they arrived?</w:t>
      </w:r>
    </w:p>
    <w:p w14:paraId="6886A1EC" w14:textId="77777777" w:rsidR="007C2BE0" w:rsidRDefault="008C22A4" w:rsidP="008C22A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 xml:space="preserve">The bible does not say how many wise men there were.  Tradition puts it at three because there were three gifts, but there may have </w:t>
      </w:r>
      <w:proofErr w:type="gramStart"/>
      <w:r>
        <w:rPr>
          <w:rFonts w:ascii="Calibri" w:eastAsia="Calibri" w:hAnsi="Calibri" w:cs="Calibri"/>
          <w:color w:val="7030A0"/>
          <w:lang w:val="en-US"/>
        </w:rPr>
        <w:t>been more or less</w:t>
      </w:r>
      <w:proofErr w:type="gramEnd"/>
      <w:r>
        <w:rPr>
          <w:rFonts w:ascii="Calibri" w:eastAsia="Calibri" w:hAnsi="Calibri" w:cs="Calibri"/>
          <w:color w:val="7030A0"/>
          <w:lang w:val="en-US"/>
        </w:rPr>
        <w:t>.</w:t>
      </w:r>
      <w:r w:rsidR="009855BB">
        <w:rPr>
          <w:rFonts w:ascii="Calibri" w:eastAsia="Calibri" w:hAnsi="Calibri" w:cs="Calibri"/>
          <w:color w:val="7030A0"/>
          <w:lang w:val="en-US"/>
        </w:rPr>
        <w:t xml:space="preserve">  </w:t>
      </w:r>
    </w:p>
    <w:p w14:paraId="00D8BDBE" w14:textId="64ED97CE" w:rsidR="008C22A4" w:rsidRDefault="009855BB" w:rsidP="008C22A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 xml:space="preserve">The wise men saw His star at his birth and began following it.  If the journey was 500 miles from Persia or </w:t>
      </w:r>
      <w:r w:rsidR="00924FA7">
        <w:rPr>
          <w:rFonts w:ascii="Calibri" w:eastAsia="Calibri" w:hAnsi="Calibri" w:cs="Calibri"/>
          <w:color w:val="7030A0"/>
          <w:lang w:val="en-US"/>
        </w:rPr>
        <w:t>Mesopotamia,</w:t>
      </w:r>
      <w:r>
        <w:rPr>
          <w:rFonts w:ascii="Calibri" w:eastAsia="Calibri" w:hAnsi="Calibri" w:cs="Calibri"/>
          <w:color w:val="7030A0"/>
          <w:lang w:val="en-US"/>
        </w:rPr>
        <w:t xml:space="preserve"> </w:t>
      </w:r>
      <w:r w:rsidR="007C2BE0">
        <w:rPr>
          <w:rFonts w:ascii="Calibri" w:eastAsia="Calibri" w:hAnsi="Calibri" w:cs="Calibri"/>
          <w:color w:val="7030A0"/>
          <w:lang w:val="en-US"/>
        </w:rPr>
        <w:t>then it would have taken at least a month.  Later in the account Herod ordered all the children aged 2 and younger to be killed.  Therefore, Jesus was at least a month old but not yet 2 years old.  Matthew 2:9-18</w:t>
      </w:r>
    </w:p>
    <w:p w14:paraId="3441160C" w14:textId="77777777" w:rsidR="008C22A4" w:rsidRPr="008C22A4" w:rsidRDefault="008C22A4" w:rsidP="008C22A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5845F54B" w14:textId="3FF7A506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When Joseph and Mary took the baby Jesus to the temple for the purification rites they met two people, who were they?</w:t>
      </w:r>
    </w:p>
    <w:p w14:paraId="1A82A8C7" w14:textId="44C8DCB2" w:rsidR="008C22A4" w:rsidRDefault="008C22A4" w:rsidP="008C22A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>Simeon</w:t>
      </w:r>
      <w:r w:rsidR="009855BB">
        <w:rPr>
          <w:rFonts w:ascii="Calibri" w:eastAsia="Calibri" w:hAnsi="Calibri" w:cs="Calibri"/>
          <w:color w:val="7030A0"/>
          <w:lang w:val="en-US"/>
        </w:rPr>
        <w:t>, (</w:t>
      </w:r>
      <w:r>
        <w:rPr>
          <w:rFonts w:ascii="Calibri" w:eastAsia="Calibri" w:hAnsi="Calibri" w:cs="Calibri"/>
          <w:color w:val="7030A0"/>
          <w:lang w:val="en-US"/>
        </w:rPr>
        <w:t>Luke 2:25-35</w:t>
      </w:r>
      <w:r w:rsidR="009855BB">
        <w:rPr>
          <w:rFonts w:ascii="Calibri" w:eastAsia="Calibri" w:hAnsi="Calibri" w:cs="Calibri"/>
          <w:color w:val="7030A0"/>
          <w:lang w:val="en-US"/>
        </w:rPr>
        <w:t>)</w:t>
      </w:r>
      <w:r>
        <w:rPr>
          <w:rFonts w:ascii="Calibri" w:eastAsia="Calibri" w:hAnsi="Calibri" w:cs="Calibri"/>
          <w:color w:val="7030A0"/>
          <w:lang w:val="en-US"/>
        </w:rPr>
        <w:t xml:space="preserve"> and Anna</w:t>
      </w:r>
      <w:r w:rsidR="009855BB">
        <w:rPr>
          <w:rFonts w:ascii="Calibri" w:eastAsia="Calibri" w:hAnsi="Calibri" w:cs="Calibri"/>
          <w:color w:val="7030A0"/>
          <w:lang w:val="en-US"/>
        </w:rPr>
        <w:t>,</w:t>
      </w:r>
      <w:r>
        <w:rPr>
          <w:rFonts w:ascii="Calibri" w:eastAsia="Calibri" w:hAnsi="Calibri" w:cs="Calibri"/>
          <w:color w:val="7030A0"/>
          <w:lang w:val="en-US"/>
        </w:rPr>
        <w:t xml:space="preserve"> </w:t>
      </w:r>
      <w:r w:rsidR="009855BB">
        <w:rPr>
          <w:rFonts w:ascii="Calibri" w:eastAsia="Calibri" w:hAnsi="Calibri" w:cs="Calibri"/>
          <w:color w:val="7030A0"/>
          <w:lang w:val="en-US"/>
        </w:rPr>
        <w:t>(</w:t>
      </w:r>
      <w:r>
        <w:rPr>
          <w:rFonts w:ascii="Calibri" w:eastAsia="Calibri" w:hAnsi="Calibri" w:cs="Calibri"/>
          <w:color w:val="7030A0"/>
          <w:lang w:val="en-US"/>
        </w:rPr>
        <w:t>Luke 2:36-38</w:t>
      </w:r>
      <w:r w:rsidR="009855BB">
        <w:rPr>
          <w:rFonts w:ascii="Calibri" w:eastAsia="Calibri" w:hAnsi="Calibri" w:cs="Calibri"/>
          <w:color w:val="7030A0"/>
          <w:lang w:val="en-US"/>
        </w:rPr>
        <w:t>)</w:t>
      </w:r>
    </w:p>
    <w:p w14:paraId="007F09F8" w14:textId="77777777" w:rsidR="008C22A4" w:rsidRPr="008C22A4" w:rsidRDefault="008C22A4" w:rsidP="008C22A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0EE01398" w14:textId="24AE29B1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Which emperor ordered all the boys under 2 in Bethlehem to be killed?</w:t>
      </w:r>
    </w:p>
    <w:p w14:paraId="4882206D" w14:textId="6064DBB2" w:rsidR="008C22A4" w:rsidRDefault="009855BB" w:rsidP="008C22A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>Herod, (Matthew 1:16)</w:t>
      </w:r>
    </w:p>
    <w:p w14:paraId="230BD265" w14:textId="77777777" w:rsidR="009855BB" w:rsidRPr="008C22A4" w:rsidRDefault="009855BB" w:rsidP="008C22A4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</w:p>
    <w:p w14:paraId="61193DB4" w14:textId="77777777" w:rsidR="009855BB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 xml:space="preserve">Where did Jesus and his parents move to, to escape from this? </w:t>
      </w:r>
    </w:p>
    <w:p w14:paraId="1C86C2B6" w14:textId="77777777" w:rsidR="009855BB" w:rsidRDefault="009855BB" w:rsidP="009855BB">
      <w:pPr>
        <w:pStyle w:val="Body"/>
        <w:widowControl w:val="0"/>
        <w:ind w:left="720"/>
        <w:rPr>
          <w:rFonts w:ascii="Calibri" w:eastAsia="Calibri" w:hAnsi="Calibri" w:cs="Calibri"/>
          <w:color w:val="7030A0"/>
          <w:lang w:val="en-US"/>
        </w:rPr>
      </w:pPr>
      <w:r>
        <w:rPr>
          <w:rFonts w:ascii="Calibri" w:eastAsia="Calibri" w:hAnsi="Calibri" w:cs="Calibri"/>
          <w:color w:val="7030A0"/>
          <w:lang w:val="en-US"/>
        </w:rPr>
        <w:t>They went to Egypt (Matthew 1:13-15)</w:t>
      </w:r>
    </w:p>
    <w:p w14:paraId="455C5D6C" w14:textId="729A178F" w:rsidR="000D5B68" w:rsidRDefault="000D5B68" w:rsidP="009855BB">
      <w:pPr>
        <w:pStyle w:val="Body"/>
        <w:widowControl w:val="0"/>
        <w:ind w:left="720"/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 xml:space="preserve"> </w:t>
      </w:r>
    </w:p>
    <w:p w14:paraId="0378E2B6" w14:textId="77777777" w:rsidR="000D5B68" w:rsidRDefault="000D5B68" w:rsidP="000D5B68">
      <w:pPr>
        <w:pStyle w:val="Body"/>
        <w:widowControl w:val="0"/>
        <w:numPr>
          <w:ilvl w:val="0"/>
          <w:numId w:val="2"/>
        </w:numPr>
        <w:rPr>
          <w:rFonts w:ascii="Calibri" w:eastAsia="Calibri" w:hAnsi="Calibri" w:cs="Calibri"/>
          <w:color w:val="auto"/>
          <w:lang w:val="en-US"/>
        </w:rPr>
      </w:pPr>
      <w:r>
        <w:rPr>
          <w:rFonts w:ascii="Calibri" w:eastAsia="Calibri" w:hAnsi="Calibri" w:cs="Calibri"/>
          <w:color w:val="auto"/>
          <w:lang w:val="en-US"/>
        </w:rPr>
        <w:t>How long did they stay there?</w:t>
      </w:r>
    </w:p>
    <w:p w14:paraId="0ADBF3A5" w14:textId="6A189872" w:rsidR="000D5B68" w:rsidRPr="009855BB" w:rsidRDefault="009855BB" w:rsidP="000D5B68">
      <w:pPr>
        <w:pStyle w:val="ListParagraph"/>
        <w:rPr>
          <w:color w:val="7030A0"/>
          <w:sz w:val="20"/>
          <w:szCs w:val="20"/>
        </w:rPr>
      </w:pPr>
      <w:r w:rsidRPr="009855BB">
        <w:rPr>
          <w:color w:val="7030A0"/>
          <w:sz w:val="20"/>
          <w:szCs w:val="20"/>
        </w:rPr>
        <w:t xml:space="preserve">Until Herod died </w:t>
      </w:r>
      <w:r>
        <w:rPr>
          <w:color w:val="7030A0"/>
          <w:sz w:val="20"/>
          <w:szCs w:val="20"/>
        </w:rPr>
        <w:t>(Matthew 1:19-21)</w:t>
      </w:r>
    </w:p>
    <w:sectPr w:rsidR="000D5B68" w:rsidRPr="009855BB" w:rsidSect="005E08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E5E"/>
    <w:multiLevelType w:val="hybridMultilevel"/>
    <w:tmpl w:val="B69AB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26AF7"/>
    <w:multiLevelType w:val="hybridMultilevel"/>
    <w:tmpl w:val="B4C47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68"/>
    <w:rsid w:val="000D5B68"/>
    <w:rsid w:val="003432A8"/>
    <w:rsid w:val="0041296F"/>
    <w:rsid w:val="005E082D"/>
    <w:rsid w:val="007C2BE0"/>
    <w:rsid w:val="008A7374"/>
    <w:rsid w:val="008C22A4"/>
    <w:rsid w:val="00924FA7"/>
    <w:rsid w:val="009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4EC79"/>
  <w15:chartTrackingRefBased/>
  <w15:docId w15:val="{BC9152FF-C865-8843-A9C2-4AB8BB2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B68"/>
    <w:pPr>
      <w:ind w:left="720"/>
      <w:contextualSpacing/>
    </w:pPr>
  </w:style>
  <w:style w:type="paragraph" w:customStyle="1" w:styleId="Body">
    <w:name w:val="Body"/>
    <w:rsid w:val="000D5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von Bergen</dc:creator>
  <cp:keywords/>
  <dc:description/>
  <cp:lastModifiedBy>debbie von Bergen</cp:lastModifiedBy>
  <cp:revision>2</cp:revision>
  <dcterms:created xsi:type="dcterms:W3CDTF">2021-12-22T16:31:00Z</dcterms:created>
  <dcterms:modified xsi:type="dcterms:W3CDTF">2021-12-22T17:27:00Z</dcterms:modified>
</cp:coreProperties>
</file>